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国家重点监管医疗器械目录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2014年版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一、一次性使用输血、输液、注射用医疗器械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1．一次性使用无菌注射器（含自毁式、胰岛素注射、高压造影用）；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2．一次性使用无菌注射针（含牙科、注射笔用）；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3．一次性使用输液器（含精密、避光、压力输液等各型式）；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4．一次性使用静脉输液针；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5．一次性使用静脉留置针；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6．一次性使用真空采血器；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7．一次性使用输血器；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8．一次性使用塑料血袋；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9．一次性使用麻醉穿刺包。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二、植入材料和人工器官类医疗器械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1．普通骨科植入物（含金属、无机、聚合物等材料的板、钉、针、棒、丝、填充、修复材料等）；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2．脊柱内固定器材；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3．人工关节；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4．人工晶体；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5．血管支架（含动静脉及颅内等中枢及外周血管用支架）；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6．心脏缺损修补/封堵器械；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7．人工心脏瓣膜；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8．血管吻合器械（含血管吻合器、动脉瘤夹）；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9．组织填充材料（含乳房、整形及眼科填充等）。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三、同种异体医疗器械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四、动物源医疗器械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五、计划生育用医疗器械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1．宫内节育器；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2．避孕套（含天然胶乳橡胶和人工合成材料）。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六、体外循环及血液处理医疗器械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1．人工心肺设备辅助装置（含接触血液的管路、滤器等）；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2．血液净化用器具（含接触血液的管路、过滤/透析/吸附器械）；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3．透析粉、透析液；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4．氧合器；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5．人工心肺设备；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6．血液净化用设备。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七、循环系统介入医疗器械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1．血管内造影导管；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2．球囊扩张导管；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3．中心静脉导管；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4．外周血管套管；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5．动静脉介入导丝、鞘管；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6．血管内封堵器械（含封堵器、栓塞栓子、微球）。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八、高风险体外诊断试剂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1．人间传染高致病性病原微生物（第三、四类危害）检测相关的试剂；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2．与血型、组织配型相关的试剂。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九、其他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1．角膜接触镜（含角膜塑形镜）；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2．医用可吸收缝线；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3．婴儿保育设备（含各类培养箱、抢救台）；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4．麻醉机/麻醉呼吸机；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5．生命支持用呼吸机；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6．除颤仪；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7．心脏起搏器；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8．医用防护口罩、医用防护服；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9．一次性使用非电驱动式输注泵；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10．电驱动式输注泵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76" w:bottom="1440" w:left="1633" w:header="851" w:footer="992" w:gutter="0"/>
      <w:pgNumType w:fmt="decimal"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3&#10;aXCd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C3F63"/>
    <w:rsid w:val="169E0C02"/>
    <w:rsid w:val="16C351F4"/>
    <w:rsid w:val="1B647B0F"/>
    <w:rsid w:val="1F971B75"/>
    <w:rsid w:val="1FA82D4F"/>
    <w:rsid w:val="2D3067F1"/>
    <w:rsid w:val="6AEE0929"/>
    <w:rsid w:val="6C8906CA"/>
    <w:rsid w:val="714432A5"/>
    <w:rsid w:val="7A3A7772"/>
    <w:rsid w:val="7EE83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冰是睡着的水</dc:creator>
  <cp:lastModifiedBy>冰是睡着的水</cp:lastModifiedBy>
  <cp:lastPrinted>2020-04-03T07:50:00Z</cp:lastPrinted>
  <dcterms:modified xsi:type="dcterms:W3CDTF">2020-04-27T07:59:16Z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